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78BB1" w14:textId="7875ABAB" w:rsidR="005464CD" w:rsidRDefault="005464CD" w:rsidP="007F01B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</w:rPr>
        <w:drawing>
          <wp:inline distT="0" distB="0" distL="0" distR="0" wp14:anchorId="5547AA58" wp14:editId="2D88CD89">
            <wp:extent cx="985680" cy="808019"/>
            <wp:effectExtent l="0" t="0" r="5080" b="0"/>
            <wp:docPr id="1691907877" name="Picture 1" descr="A person driving a convertible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907877" name="Picture 1" descr="A person driving a convertible ca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238" cy="82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A01D4" w14:textId="13FD23B3" w:rsidR="00AA026D" w:rsidRPr="00AB5ED0" w:rsidRDefault="007F01B5" w:rsidP="007F01B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B5ED0">
        <w:rPr>
          <w:rFonts w:ascii="Times New Roman" w:hAnsi="Times New Roman" w:cs="Times New Roman"/>
          <w:b/>
          <w:bCs/>
          <w:sz w:val="44"/>
          <w:szCs w:val="44"/>
        </w:rPr>
        <w:t>202</w:t>
      </w:r>
      <w:r w:rsidR="00AB5ED0" w:rsidRPr="00AB5ED0">
        <w:rPr>
          <w:rFonts w:ascii="Times New Roman" w:hAnsi="Times New Roman" w:cs="Times New Roman"/>
          <w:b/>
          <w:bCs/>
          <w:sz w:val="44"/>
          <w:szCs w:val="44"/>
        </w:rPr>
        <w:t>5</w:t>
      </w:r>
      <w:r w:rsidRPr="00AB5ED0">
        <w:rPr>
          <w:rFonts w:ascii="Times New Roman" w:hAnsi="Times New Roman" w:cs="Times New Roman"/>
          <w:b/>
          <w:bCs/>
          <w:sz w:val="44"/>
          <w:szCs w:val="44"/>
        </w:rPr>
        <w:t xml:space="preserve"> Miata</w:t>
      </w:r>
      <w:r w:rsidR="006C6383">
        <w:rPr>
          <w:rFonts w:ascii="Times New Roman" w:hAnsi="Times New Roman" w:cs="Times New Roman"/>
          <w:b/>
          <w:bCs/>
          <w:sz w:val="44"/>
          <w:szCs w:val="44"/>
        </w:rPr>
        <w:t>s</w:t>
      </w:r>
      <w:r w:rsidRPr="00AB5ED0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6C6383">
        <w:rPr>
          <w:rFonts w:ascii="Times New Roman" w:hAnsi="Times New Roman" w:cs="Times New Roman"/>
          <w:b/>
          <w:bCs/>
          <w:sz w:val="44"/>
          <w:szCs w:val="44"/>
        </w:rPr>
        <w:t>Master</w:t>
      </w:r>
      <w:r w:rsidR="00AB5ED0" w:rsidRPr="00AB5ED0">
        <w:rPr>
          <w:rFonts w:ascii="Times New Roman" w:hAnsi="Times New Roman" w:cs="Times New Roman"/>
          <w:b/>
          <w:bCs/>
          <w:sz w:val="44"/>
          <w:szCs w:val="44"/>
        </w:rPr>
        <w:t xml:space="preserve"> Portugal</w:t>
      </w:r>
      <w:r w:rsidRPr="00AB5ED0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6C6383">
        <w:rPr>
          <w:rFonts w:ascii="Times New Roman" w:hAnsi="Times New Roman" w:cs="Times New Roman"/>
          <w:b/>
          <w:bCs/>
          <w:sz w:val="44"/>
          <w:szCs w:val="44"/>
        </w:rPr>
        <w:t>Details</w:t>
      </w:r>
    </w:p>
    <w:p w14:paraId="3F7CDA2D" w14:textId="0FB090FD" w:rsidR="00AB5ED0" w:rsidRPr="00AB5ED0" w:rsidRDefault="00AB5ED0" w:rsidP="007F01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5ED0">
        <w:rPr>
          <w:rFonts w:ascii="Times New Roman" w:hAnsi="Times New Roman" w:cs="Times New Roman"/>
          <w:b/>
          <w:bCs/>
          <w:sz w:val="32"/>
          <w:szCs w:val="32"/>
        </w:rPr>
        <w:t>June 21—29, 2025</w:t>
      </w:r>
    </w:p>
    <w:p w14:paraId="1A3F71D7" w14:textId="675E526C" w:rsidR="00AB5ED0" w:rsidRPr="00AB5ED0" w:rsidRDefault="00AB5ED0" w:rsidP="007F01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5ED0">
        <w:rPr>
          <w:rFonts w:ascii="Times New Roman" w:hAnsi="Times New Roman" w:cs="Times New Roman"/>
          <w:b/>
          <w:bCs/>
          <w:sz w:val="32"/>
          <w:szCs w:val="32"/>
        </w:rPr>
        <w:t>July 5—13, 2025</w:t>
      </w:r>
    </w:p>
    <w:p w14:paraId="733F7AE6" w14:textId="3943CA2D" w:rsidR="007F01B5" w:rsidRPr="00AB5ED0" w:rsidRDefault="007F01B5" w:rsidP="007F01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5ED0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>For the 202</w:t>
      </w:r>
      <w:r w:rsidR="00AB5ED0" w:rsidRPr="00AB5ED0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>5</w:t>
      </w:r>
      <w:r w:rsidRPr="00AB5ED0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 xml:space="preserve"> Miata Tours</w:t>
      </w:r>
      <w:r w:rsidR="00E20143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 xml:space="preserve"> Portugal…</w:t>
      </w:r>
      <w:r w:rsidRPr="00AB5ED0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 xml:space="preserve"> </w:t>
      </w:r>
      <w:r w:rsidR="00E20143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>a brief</w:t>
      </w:r>
      <w:r w:rsidRPr="00AB5ED0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 xml:space="preserve"> outline for each day is below. </w:t>
      </w:r>
      <w:r w:rsidR="00E20143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>It is</w:t>
      </w:r>
      <w:r w:rsidR="00F8124C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 xml:space="preserve"> s</w:t>
      </w:r>
      <w:r w:rsidRPr="00AB5ED0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 xml:space="preserve">omewhat </w:t>
      </w:r>
      <w:proofErr w:type="gramStart"/>
      <w:r w:rsidRPr="00AB5ED0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>abbreviated</w:t>
      </w:r>
      <w:r w:rsidR="00F8124C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>;</w:t>
      </w:r>
      <w:proofErr w:type="gramEnd"/>
      <w:r w:rsidRPr="00AB5ED0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 xml:space="preserve"> but</w:t>
      </w:r>
      <w:r w:rsidR="00E20143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 xml:space="preserve"> should</w:t>
      </w:r>
      <w:r w:rsidRPr="00AB5ED0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 xml:space="preserve"> give everyone enough info to understand where we are traveling to each day.  If you have </w:t>
      </w:r>
      <w:r w:rsidR="00E20143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 xml:space="preserve">any </w:t>
      </w:r>
      <w:r w:rsidRPr="00AB5ED0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 xml:space="preserve">questions.... </w:t>
      </w:r>
      <w:proofErr w:type="gramStart"/>
      <w:r w:rsidRPr="00AB5ED0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>let's</w:t>
      </w:r>
      <w:proofErr w:type="gramEnd"/>
      <w:r w:rsidRPr="00AB5ED0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 xml:space="preserve"> chat on the phone at your convenience. Bill K.  704 292 8801</w:t>
      </w:r>
    </w:p>
    <w:p w14:paraId="655AB167" w14:textId="77777777" w:rsidR="007F01B5" w:rsidRPr="00AB5ED0" w:rsidRDefault="007F01B5" w:rsidP="007F01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54B354" w14:textId="003EBC83" w:rsidR="007F01B5" w:rsidRPr="00AB5ED0" w:rsidRDefault="007F01B5" w:rsidP="007F01B5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AB5ED0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u w:val="single"/>
          <w14:ligatures w14:val="none"/>
        </w:rPr>
        <w:t>Day 1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: Arrival at </w:t>
      </w:r>
      <w:r w:rsidR="00AB5ED0"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Porto, Portugal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*… typically in the A.M. from North America. Relax at the </w:t>
      </w:r>
      <w:hyperlink r:id="rId5" w:history="1">
        <w:r w:rsidR="00DC5701" w:rsidRPr="00DC5701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Hotel Ipanema Park</w:t>
        </w:r>
      </w:hyperlink>
      <w:r w:rsidR="00DC570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and enjoy the afternoon in </w:t>
      </w:r>
      <w:r w:rsidR="005464C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Porto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. A “Meet &amp; and Greet” in the late afternoon </w:t>
      </w:r>
      <w:r w:rsidR="005464C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will be to assign the cars, complete </w:t>
      </w:r>
      <w:r w:rsidR="00594E6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registration docs </w:t>
      </w:r>
      <w:proofErr w:type="spellStart"/>
      <w:r w:rsidR="00594E6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etc</w:t>
      </w:r>
      <w:proofErr w:type="spellEnd"/>
      <w:r w:rsidR="00594E6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… 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before our Welcome Dinner that evening at a </w:t>
      </w:r>
      <w:r w:rsidR="005464C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typical </w:t>
      </w:r>
      <w:r w:rsidR="00594E6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Portuguese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restaurant.</w:t>
      </w:r>
    </w:p>
    <w:p w14:paraId="43708178" w14:textId="77777777" w:rsidR="007F01B5" w:rsidRPr="00AB5ED0" w:rsidRDefault="007F01B5" w:rsidP="007F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</w:p>
    <w:p w14:paraId="380F06C8" w14:textId="77777777" w:rsidR="004719B4" w:rsidRDefault="007F01B5" w:rsidP="00594E6D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AB5ED0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u w:val="single"/>
          <w14:ligatures w14:val="none"/>
        </w:rPr>
        <w:t>Day 2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: After breakfast we rendezvous </w:t>
      </w:r>
      <w:r w:rsidR="00594E6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in the hotel parking garage for a time to “get familiar” with the cars before heading out to the Douro River Valley, arriving </w:t>
      </w:r>
      <w:proofErr w:type="spellStart"/>
      <w:r w:rsidR="00594E6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mid afternoon</w:t>
      </w:r>
      <w:proofErr w:type="spellEnd"/>
      <w:r w:rsidR="00594E6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at </w:t>
      </w:r>
      <w:hyperlink r:id="rId6" w:history="1">
        <w:r w:rsidR="004719B4" w:rsidRPr="004719B4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Quinta do Portal</w:t>
        </w:r>
      </w:hyperlink>
      <w:r w:rsidR="004719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.  A small inn overlooking </w:t>
      </w:r>
      <w:proofErr w:type="gramStart"/>
      <w:r w:rsidR="004719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vineyards</w:t>
      </w:r>
      <w:proofErr w:type="gramEnd"/>
      <w:r w:rsidR="004719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of the Douro.</w:t>
      </w:r>
    </w:p>
    <w:p w14:paraId="65DDF3C0" w14:textId="318AE20E" w:rsidR="007F01B5" w:rsidRPr="00AB5ED0" w:rsidRDefault="004719B4" w:rsidP="00594E6D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</w:p>
    <w:p w14:paraId="0EDCEFCF" w14:textId="5AB59630" w:rsidR="007F01B5" w:rsidRPr="00AB5ED0" w:rsidRDefault="007F01B5" w:rsidP="007F01B5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AB5ED0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u w:val="single"/>
          <w14:ligatures w14:val="none"/>
        </w:rPr>
        <w:t>Day 3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: We depart mid-morning through </w:t>
      </w:r>
      <w:r w:rsidR="004719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more beautiful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roads in </w:t>
      </w:r>
      <w:r w:rsidR="004719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Douro Valley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to </w:t>
      </w:r>
      <w:r w:rsidR="004719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the Serra </w:t>
      </w:r>
      <w:proofErr w:type="gramStart"/>
      <w:r w:rsidR="004719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da</w:t>
      </w:r>
      <w:proofErr w:type="gramEnd"/>
      <w:r w:rsidR="004719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Estrela</w:t>
      </w:r>
      <w:r w:rsidR="009A2FD5" w:rsidRPr="009A2FD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="009A2FD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mountains</w:t>
      </w:r>
      <w:r w:rsidR="004719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.  Arriving at the </w:t>
      </w:r>
      <w:hyperlink r:id="rId7" w:history="1">
        <w:r w:rsidR="004719B4" w:rsidRPr="004719B4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H2otel and Spa</w:t>
        </w:r>
      </w:hyperlink>
      <w:r w:rsidR="004719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4719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mid afternoon</w:t>
      </w:r>
      <w:proofErr w:type="spellEnd"/>
      <w:r w:rsidR="004719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.</w:t>
      </w:r>
    </w:p>
    <w:p w14:paraId="4CE8909F" w14:textId="77777777" w:rsidR="007F01B5" w:rsidRPr="00AB5ED0" w:rsidRDefault="007F01B5" w:rsidP="007F01B5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AB5ED0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u w:val="single"/>
          <w14:ligatures w14:val="none"/>
        </w:rPr>
        <w:t> </w:t>
      </w:r>
    </w:p>
    <w:p w14:paraId="1100F4FD" w14:textId="1FAC5BD5" w:rsidR="007F01B5" w:rsidRPr="00AB5ED0" w:rsidRDefault="007F01B5" w:rsidP="007F01B5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AB5ED0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u w:val="single"/>
          <w14:ligatures w14:val="none"/>
        </w:rPr>
        <w:t>Day 4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: </w:t>
      </w:r>
      <w:r w:rsidR="004719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Today is a “</w:t>
      </w:r>
      <w:proofErr w:type="gramStart"/>
      <w:r w:rsidR="004719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free-day</w:t>
      </w:r>
      <w:proofErr w:type="gramEnd"/>
      <w:r w:rsidR="004719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” to explore</w:t>
      </w:r>
      <w:r w:rsidR="00DC570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the town of</w:t>
      </w:r>
      <w:r w:rsidR="004719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="00DC570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Unhais da Serra, enjoy the Spa or take enjoy a </w:t>
      </w:r>
      <w:r w:rsidR="00810CB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3-</w:t>
      </w:r>
      <w:r w:rsidR="00DC570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4 hr. drive in the mountains Serra de Estrela.  Returning to H2otel and Spa.</w:t>
      </w:r>
    </w:p>
    <w:p w14:paraId="6CC33D7D" w14:textId="77777777" w:rsidR="007F01B5" w:rsidRPr="00AB5ED0" w:rsidRDefault="007F01B5" w:rsidP="007F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 </w:t>
      </w:r>
    </w:p>
    <w:p w14:paraId="191ACB5D" w14:textId="066DE010" w:rsidR="007F01B5" w:rsidRPr="00AB5ED0" w:rsidRDefault="007F01B5" w:rsidP="007F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AB5ED0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u w:val="single"/>
          <w14:ligatures w14:val="none"/>
        </w:rPr>
        <w:t>Day 5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: </w:t>
      </w:r>
      <w:r w:rsidR="00DC570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More beautiful roads and scenery of the Upper Douro Valley that ends </w:t>
      </w:r>
      <w:proofErr w:type="spellStart"/>
      <w:r w:rsidR="00DC570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mid afternoon</w:t>
      </w:r>
      <w:proofErr w:type="spellEnd"/>
      <w:r w:rsidR="00DC570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at a</w:t>
      </w:r>
      <w:r w:rsidR="006906A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farm of olives and vineyards.</w:t>
      </w:r>
      <w:r w:rsidR="00DC570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hyperlink r:id="rId8" w:history="1">
        <w:r w:rsidR="00DC5701" w:rsidRPr="00DC5701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 xml:space="preserve">Quinta da </w:t>
        </w:r>
        <w:proofErr w:type="spellStart"/>
        <w:r w:rsidR="00DC5701" w:rsidRPr="00DC5701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Terrincha</w:t>
        </w:r>
        <w:proofErr w:type="spellEnd"/>
      </w:hyperlink>
      <w:r w:rsidR="00DC570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</w:p>
    <w:p w14:paraId="33F87871" w14:textId="77777777" w:rsidR="007F01B5" w:rsidRPr="00AB5ED0" w:rsidRDefault="007F01B5" w:rsidP="007F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 </w:t>
      </w:r>
    </w:p>
    <w:p w14:paraId="59BB4BFA" w14:textId="77777777" w:rsidR="00DB5AC7" w:rsidRDefault="007F01B5" w:rsidP="00690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AB5ED0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u w:val="single"/>
          <w14:ligatures w14:val="none"/>
        </w:rPr>
        <w:t>Day 6: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 </w:t>
      </w:r>
      <w:r w:rsidR="006906A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Our </w:t>
      </w:r>
      <w:proofErr w:type="gramStart"/>
      <w:r w:rsidR="006906A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exploring</w:t>
      </w:r>
      <w:proofErr w:type="gramEnd"/>
      <w:r w:rsidR="006906A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of the Upper Douro Valley continues to Braganca and a mountain chalet called </w:t>
      </w:r>
      <w:hyperlink r:id="rId9" w:history="1">
        <w:r w:rsidR="006906A0" w:rsidRPr="006906A0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Pousada de Sao Bartolomeu</w:t>
        </w:r>
      </w:hyperlink>
      <w:r w:rsidR="00DB5AC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.  Spectacular views of Rio </w:t>
      </w:r>
      <w:proofErr w:type="spellStart"/>
      <w:r w:rsidR="00DB5AC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Cavado</w:t>
      </w:r>
      <w:proofErr w:type="spellEnd"/>
      <w:r w:rsidR="00DB5AC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Valley.</w:t>
      </w:r>
    </w:p>
    <w:p w14:paraId="24CC9A1E" w14:textId="30C6E7E7" w:rsidR="007F01B5" w:rsidRPr="00AB5ED0" w:rsidRDefault="006906A0" w:rsidP="00690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</w:p>
    <w:p w14:paraId="58413AED" w14:textId="5D06AC63" w:rsidR="007F01B5" w:rsidRPr="00AB5ED0" w:rsidRDefault="007F01B5" w:rsidP="007F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AB5ED0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u w:val="single"/>
          <w14:ligatures w14:val="none"/>
        </w:rPr>
        <w:t>Day 7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: </w:t>
      </w:r>
      <w:r w:rsidR="00810CB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Exploring the scenic small towns and villages of </w:t>
      </w:r>
      <w:r w:rsidR="00810CBB" w:rsidRPr="00810CB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Peneda-</w:t>
      </w:r>
      <w:proofErr w:type="spellStart"/>
      <w:r w:rsidR="00810CBB" w:rsidRPr="00810CB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Gerês</w:t>
      </w:r>
      <w:proofErr w:type="spellEnd"/>
      <w:r w:rsidR="00810CBB" w:rsidRPr="00810CB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National Park</w:t>
      </w:r>
      <w:r w:rsidR="00810CB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(300 square miles) returning to Pousada de Sao Bartolomeu in the afternoon.</w:t>
      </w:r>
    </w:p>
    <w:p w14:paraId="597E819E" w14:textId="77777777" w:rsidR="007F01B5" w:rsidRPr="00AB5ED0" w:rsidRDefault="007F01B5" w:rsidP="007F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 </w:t>
      </w:r>
    </w:p>
    <w:p w14:paraId="653F7D56" w14:textId="2B5FE868" w:rsidR="007F01B5" w:rsidRPr="00AB5ED0" w:rsidRDefault="007F01B5" w:rsidP="007F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AB5ED0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u w:val="single"/>
          <w14:ligatures w14:val="none"/>
        </w:rPr>
        <w:t>Day 8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: Our return to </w:t>
      </w:r>
      <w:r w:rsidR="00810CB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Porto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is imminent. </w:t>
      </w:r>
      <w:r w:rsidR="00810CB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A beautiful 260 km drive a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rriving in the afternoon</w:t>
      </w:r>
      <w:r w:rsidR="00810CB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.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="00810CB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T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he day finishes with the Tour Celebration dinner</w:t>
      </w:r>
      <w:r w:rsidR="00F8124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by the Sea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.</w:t>
      </w:r>
    </w:p>
    <w:p w14:paraId="4FB83E82" w14:textId="77777777" w:rsidR="007F01B5" w:rsidRPr="00AB5ED0" w:rsidRDefault="007F01B5" w:rsidP="007F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 </w:t>
      </w:r>
    </w:p>
    <w:p w14:paraId="6A42DB23" w14:textId="06C8127B" w:rsidR="007F01B5" w:rsidRDefault="007F01B5" w:rsidP="007F01B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AB5ED0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u w:val="single"/>
          <w14:ligatures w14:val="none"/>
        </w:rPr>
        <w:t>Day 9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: Individual transport to </w:t>
      </w:r>
      <w:r w:rsidR="00F8124C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Porto Int’l Airport</w:t>
      </w:r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will </w:t>
      </w:r>
      <w:proofErr w:type="gramStart"/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begin per</w:t>
      </w:r>
      <w:proofErr w:type="gramEnd"/>
      <w:r w:rsidRPr="00AB5E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guests’ flight schedule.</w:t>
      </w:r>
    </w:p>
    <w:p w14:paraId="22C90143" w14:textId="77777777" w:rsidR="00E20143" w:rsidRDefault="00E20143" w:rsidP="007F01B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</w:pPr>
    </w:p>
    <w:p w14:paraId="1891A437" w14:textId="77777777" w:rsidR="00E20143" w:rsidRDefault="00E20143" w:rsidP="00E2014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</w:rPr>
        <w:lastRenderedPageBreak/>
        <w:drawing>
          <wp:inline distT="0" distB="0" distL="0" distR="0" wp14:anchorId="394E0577" wp14:editId="01347549">
            <wp:extent cx="1203960" cy="986956"/>
            <wp:effectExtent l="0" t="0" r="0" b="3810"/>
            <wp:docPr id="1923082772" name="Picture 3" descr="A person driving a convertible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082772" name="Picture 3" descr="A person driving a convertible ca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369" cy="101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58CF3" w14:textId="77777777" w:rsidR="00E20143" w:rsidRPr="00C04DB7" w:rsidRDefault="00E20143" w:rsidP="00E20143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C04DB7">
        <w:rPr>
          <w:rFonts w:ascii="Times New Roman" w:hAnsi="Times New Roman" w:cs="Times New Roman"/>
          <w:b/>
          <w:sz w:val="48"/>
          <w:szCs w:val="48"/>
        </w:rPr>
        <w:t>Miatas Master Portugal</w:t>
      </w:r>
    </w:p>
    <w:p w14:paraId="3B0D1E3E" w14:textId="77777777" w:rsidR="00E20143" w:rsidRDefault="00E20143" w:rsidP="00E2014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4DB7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 Miata Driving Adventure… </w:t>
      </w:r>
      <w:r w:rsidRPr="00C04D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Like No Other</w:t>
      </w:r>
    </w:p>
    <w:p w14:paraId="014E13CF" w14:textId="77777777" w:rsidR="00E20143" w:rsidRPr="00F758F5" w:rsidRDefault="00E20143" w:rsidP="00E2014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w:drawing>
          <wp:inline distT="0" distB="0" distL="0" distR="0" wp14:anchorId="548416D5" wp14:editId="6A6CD4C0">
            <wp:extent cx="914400" cy="914400"/>
            <wp:effectExtent l="0" t="0" r="0" b="0"/>
            <wp:docPr id="823153479" name="Graphic 4" descr="Convertib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153479" name="Graphic 823153479" descr="Convertible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A932A" w14:textId="77777777" w:rsidR="00E20143" w:rsidRPr="00345212" w:rsidRDefault="00E20143" w:rsidP="00E20143">
      <w:pPr>
        <w:pStyle w:val="NormalWeb"/>
        <w:spacing w:before="0" w:beforeAutospacing="0" w:after="0" w:afterAutospacing="0" w:line="360" w:lineRule="auto"/>
        <w:rPr>
          <w:b/>
          <w:i/>
          <w:iCs/>
          <w:sz w:val="28"/>
          <w:szCs w:val="28"/>
        </w:rPr>
      </w:pPr>
      <w:r w:rsidRPr="00CC5F59">
        <w:rPr>
          <w:b/>
          <w:color w:val="FF0000"/>
          <w:sz w:val="28"/>
          <w:szCs w:val="28"/>
        </w:rPr>
        <w:t>What:</w:t>
      </w:r>
      <w:r w:rsidRPr="003370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9</w:t>
      </w:r>
      <w:r w:rsidRPr="0033708F">
        <w:rPr>
          <w:b/>
          <w:sz w:val="28"/>
          <w:szCs w:val="28"/>
        </w:rPr>
        <w:t xml:space="preserve">-Day </w:t>
      </w:r>
      <w:r>
        <w:rPr>
          <w:b/>
          <w:sz w:val="28"/>
          <w:szCs w:val="28"/>
        </w:rPr>
        <w:t>Sports Car</w:t>
      </w:r>
      <w:r w:rsidRPr="0033708F">
        <w:rPr>
          <w:b/>
          <w:sz w:val="28"/>
          <w:szCs w:val="28"/>
        </w:rPr>
        <w:t xml:space="preserve"> Tour</w:t>
      </w:r>
      <w:r>
        <w:rPr>
          <w:b/>
          <w:sz w:val="28"/>
          <w:szCs w:val="28"/>
        </w:rPr>
        <w:t>:</w:t>
      </w:r>
      <w:r w:rsidRPr="003370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“</w:t>
      </w:r>
      <w:r>
        <w:rPr>
          <w:b/>
          <w:i/>
          <w:iCs/>
          <w:sz w:val="28"/>
          <w:szCs w:val="28"/>
        </w:rPr>
        <w:t>Zoom--</w:t>
      </w:r>
      <w:proofErr w:type="spellStart"/>
      <w:r>
        <w:rPr>
          <w:b/>
          <w:i/>
          <w:iCs/>
          <w:sz w:val="28"/>
          <w:szCs w:val="28"/>
        </w:rPr>
        <w:t>Zoom</w:t>
      </w:r>
      <w:proofErr w:type="spellEnd"/>
      <w:r>
        <w:rPr>
          <w:b/>
          <w:i/>
          <w:iCs/>
          <w:sz w:val="28"/>
          <w:szCs w:val="28"/>
        </w:rPr>
        <w:t>”</w:t>
      </w:r>
      <w:r w:rsidRPr="00345212">
        <w:rPr>
          <w:b/>
          <w:i/>
          <w:iCs/>
          <w:sz w:val="28"/>
          <w:szCs w:val="28"/>
        </w:rPr>
        <w:t xml:space="preserve"> </w:t>
      </w:r>
    </w:p>
    <w:p w14:paraId="4CCC771E" w14:textId="28FB9B8E" w:rsidR="00E20143" w:rsidRPr="0033708F" w:rsidRDefault="00E20143" w:rsidP="00E20143">
      <w:pPr>
        <w:pStyle w:val="NormalWeb"/>
        <w:spacing w:before="0" w:beforeAutospacing="0" w:after="0" w:afterAutospacing="0" w:line="360" w:lineRule="auto"/>
        <w:rPr>
          <w:b/>
          <w:sz w:val="28"/>
          <w:szCs w:val="28"/>
        </w:rPr>
      </w:pPr>
      <w:r w:rsidRPr="00CC5F59">
        <w:rPr>
          <w:b/>
          <w:color w:val="FF0000"/>
          <w:sz w:val="28"/>
          <w:szCs w:val="28"/>
        </w:rPr>
        <w:t>When</w:t>
      </w:r>
      <w:r w:rsidRPr="0033708F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(a) June 21-29</w:t>
      </w:r>
      <w:r w:rsidR="000D4E82">
        <w:rPr>
          <w:b/>
          <w:sz w:val="28"/>
          <w:szCs w:val="28"/>
        </w:rPr>
        <w:t>………</w:t>
      </w:r>
      <w:r w:rsidR="003948C5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b) July 5-</w:t>
      </w:r>
      <w:proofErr w:type="gramStart"/>
      <w:r>
        <w:rPr>
          <w:b/>
          <w:sz w:val="28"/>
          <w:szCs w:val="28"/>
        </w:rPr>
        <w:t>13  2025</w:t>
      </w:r>
      <w:proofErr w:type="gramEnd"/>
    </w:p>
    <w:p w14:paraId="5B029C77" w14:textId="77777777" w:rsidR="00E20143" w:rsidRPr="0033708F" w:rsidRDefault="00E20143" w:rsidP="00E20143">
      <w:pPr>
        <w:pStyle w:val="NormalWeb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Hospitality</w:t>
      </w:r>
      <w:proofErr w:type="gramStart"/>
      <w:r w:rsidRPr="0033708F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 w:rsidRPr="0033708F"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>-</w:t>
      </w:r>
      <w:r w:rsidRPr="0033708F">
        <w:rPr>
          <w:b/>
          <w:sz w:val="28"/>
          <w:szCs w:val="28"/>
        </w:rPr>
        <w:t xml:space="preserve">Star </w:t>
      </w:r>
      <w:r>
        <w:rPr>
          <w:b/>
          <w:sz w:val="28"/>
          <w:szCs w:val="28"/>
        </w:rPr>
        <w:t>Hotels</w:t>
      </w:r>
      <w:r w:rsidRPr="0033708F">
        <w:rPr>
          <w:b/>
          <w:sz w:val="28"/>
          <w:szCs w:val="28"/>
        </w:rPr>
        <w:t xml:space="preserve">; </w:t>
      </w:r>
      <w:r w:rsidRPr="00C04DB7">
        <w:rPr>
          <w:b/>
          <w:i/>
          <w:iCs/>
        </w:rPr>
        <w:t>All Breakfasts, Dinners &amp; Transfers are Included.</w:t>
      </w:r>
    </w:p>
    <w:p w14:paraId="0E396C3B" w14:textId="77777777" w:rsidR="00E20143" w:rsidRPr="0033708F" w:rsidRDefault="00E20143" w:rsidP="00E20143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14:paraId="4BF9D598" w14:textId="1731C7A4" w:rsidR="00E20143" w:rsidRPr="00830338" w:rsidRDefault="00E20143" w:rsidP="00E20143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084861">
        <w:rPr>
          <w:rFonts w:ascii="Times New Roman" w:hAnsi="Times New Roman" w:cs="Times New Roman"/>
          <w:b/>
          <w:sz w:val="32"/>
          <w:szCs w:val="32"/>
        </w:rPr>
        <w:t xml:space="preserve">Miatas (a variety of 7)     </w:t>
      </w:r>
      <w:r w:rsidRPr="00830338">
        <w:rPr>
          <w:rFonts w:ascii="Times New Roman" w:hAnsi="Times New Roman" w:cs="Times New Roman"/>
          <w:b/>
          <w:sz w:val="32"/>
          <w:szCs w:val="32"/>
          <w:u w:val="single"/>
        </w:rPr>
        <w:t xml:space="preserve">  S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olo Driver</w:t>
      </w:r>
      <w:r w:rsidRPr="00830338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</w:t>
      </w:r>
      <w:proofErr w:type="spellStart"/>
      <w:r w:rsidRPr="00830338">
        <w:rPr>
          <w:rFonts w:ascii="Times New Roman" w:hAnsi="Times New Roman" w:cs="Times New Roman"/>
          <w:b/>
          <w:sz w:val="32"/>
          <w:szCs w:val="32"/>
          <w:u w:val="single"/>
        </w:rPr>
        <w:t>Driver</w:t>
      </w:r>
      <w:proofErr w:type="spellEnd"/>
      <w:r w:rsidRPr="00830338">
        <w:rPr>
          <w:rFonts w:ascii="Times New Roman" w:hAnsi="Times New Roman" w:cs="Times New Roman"/>
          <w:b/>
          <w:sz w:val="32"/>
          <w:szCs w:val="32"/>
          <w:u w:val="single"/>
        </w:rPr>
        <w:t xml:space="preserve"> &amp; Passenger</w:t>
      </w:r>
    </w:p>
    <w:p w14:paraId="4A8410F8" w14:textId="77777777" w:rsidR="00E20143" w:rsidRDefault="00E20143" w:rsidP="00E20143">
      <w:pPr>
        <w:tabs>
          <w:tab w:val="center" w:pos="4140"/>
          <w:tab w:val="center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B5735">
        <w:rPr>
          <w:rFonts w:ascii="Times New Roman" w:hAnsi="Times New Roman" w:cs="Times New Roman"/>
          <w:b/>
          <w:i/>
          <w:sz w:val="32"/>
          <w:szCs w:val="32"/>
        </w:rPr>
        <w:t>*</w:t>
      </w:r>
      <w:r w:rsidRPr="008464AB">
        <w:rPr>
          <w:rFonts w:ascii="Times New Roman" w:hAnsi="Times New Roman" w:cs="Times New Roman"/>
          <w:bCs/>
          <w:i/>
          <w:sz w:val="24"/>
          <w:szCs w:val="24"/>
        </w:rPr>
        <w:t>Shared Double Room</w:t>
      </w:r>
      <w:r w:rsidRPr="00EB4D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$7,195*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$10,850</w:t>
      </w:r>
    </w:p>
    <w:p w14:paraId="478BD163" w14:textId="77777777" w:rsidR="00E20143" w:rsidRPr="00EB4D6C" w:rsidRDefault="00E20143" w:rsidP="00E20143">
      <w:pPr>
        <w:tabs>
          <w:tab w:val="center" w:pos="4140"/>
          <w:tab w:val="center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Pr="008464AB">
        <w:rPr>
          <w:rFonts w:ascii="Times New Roman" w:hAnsi="Times New Roman" w:cs="Times New Roman"/>
          <w:i/>
          <w:iCs/>
          <w:sz w:val="24"/>
          <w:szCs w:val="24"/>
        </w:rPr>
        <w:t>Single Room Supplement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64AB">
        <w:rPr>
          <w:rFonts w:ascii="Times New Roman" w:hAnsi="Times New Roman" w:cs="Times New Roman"/>
          <w:sz w:val="24"/>
          <w:szCs w:val="24"/>
        </w:rPr>
        <w:t>$825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9EC8DE4" w14:textId="77777777" w:rsidR="00E20143" w:rsidRPr="001268F7" w:rsidRDefault="00E20143" w:rsidP="00E20143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2C0A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3D774C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         </w:t>
      </w:r>
    </w:p>
    <w:p w14:paraId="630C563E" w14:textId="77777777" w:rsidR="00E20143" w:rsidRDefault="00E20143" w:rsidP="00E2014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B55705F" w14:textId="77777777" w:rsidR="00E20143" w:rsidRPr="00727971" w:rsidRDefault="00E20143" w:rsidP="00E20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6270">
        <w:rPr>
          <w:rFonts w:ascii="Times New Roman" w:hAnsi="Times New Roman" w:cs="Times New Roman"/>
          <w:b/>
          <w:sz w:val="30"/>
          <w:szCs w:val="30"/>
        </w:rPr>
        <w:t xml:space="preserve">The Tour </w:t>
      </w:r>
      <w:r w:rsidRPr="005C6270">
        <w:rPr>
          <w:rFonts w:ascii="Times New Roman" w:hAnsi="Times New Roman" w:cs="Times New Roman"/>
          <w:b/>
          <w:sz w:val="30"/>
          <w:szCs w:val="30"/>
          <w:u w:val="single"/>
        </w:rPr>
        <w:t>Includes</w:t>
      </w:r>
      <w:r w:rsidRPr="00727971">
        <w:rPr>
          <w:rFonts w:ascii="Times New Roman" w:hAnsi="Times New Roman" w:cs="Times New Roman"/>
          <w:b/>
          <w:sz w:val="28"/>
          <w:szCs w:val="28"/>
        </w:rPr>
        <w:t>:</w:t>
      </w:r>
    </w:p>
    <w:p w14:paraId="7859E068" w14:textId="77777777" w:rsidR="00B854A8" w:rsidRDefault="00E20143" w:rsidP="00B854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Days in Miata MX 5 • Fuel • 8</w:t>
      </w:r>
      <w:r w:rsidRPr="00727971">
        <w:rPr>
          <w:rFonts w:ascii="Times New Roman" w:hAnsi="Times New Roman" w:cs="Times New Roman"/>
          <w:sz w:val="28"/>
          <w:szCs w:val="28"/>
        </w:rPr>
        <w:t xml:space="preserve"> Nights</w:t>
      </w:r>
      <w:r>
        <w:rPr>
          <w:rFonts w:ascii="Times New Roman" w:hAnsi="Times New Roman" w:cs="Times New Roman"/>
          <w:sz w:val="28"/>
          <w:szCs w:val="28"/>
        </w:rPr>
        <w:t xml:space="preserve"> in</w:t>
      </w:r>
      <w:r w:rsidRPr="00727971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27971">
        <w:rPr>
          <w:rFonts w:ascii="Times New Roman" w:hAnsi="Times New Roman" w:cs="Times New Roman"/>
          <w:sz w:val="28"/>
          <w:szCs w:val="28"/>
        </w:rPr>
        <w:t>Star Hotels</w:t>
      </w:r>
      <w:r>
        <w:rPr>
          <w:rFonts w:ascii="Times New Roman" w:hAnsi="Times New Roman" w:cs="Times New Roman"/>
          <w:sz w:val="28"/>
          <w:szCs w:val="28"/>
        </w:rPr>
        <w:t xml:space="preserve">* • </w:t>
      </w:r>
      <w:r w:rsidRPr="009F59C3">
        <w:rPr>
          <w:rFonts w:ascii="Times New Roman" w:hAnsi="Times New Roman" w:cs="Times New Roman"/>
          <w:sz w:val="28"/>
          <w:szCs w:val="28"/>
          <w:u w:val="single"/>
        </w:rPr>
        <w:t>All Breakfasts &amp; Dinners</w:t>
      </w:r>
      <w:r w:rsidR="00B854A8" w:rsidRPr="00B854A8">
        <w:rPr>
          <w:rFonts w:ascii="Times New Roman" w:hAnsi="Times New Roman" w:cs="Times New Roman"/>
          <w:sz w:val="28"/>
          <w:szCs w:val="28"/>
        </w:rPr>
        <w:t xml:space="preserve"> 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832">
        <w:rPr>
          <w:rFonts w:ascii="Times New Roman" w:hAnsi="Times New Roman" w:cs="Times New Roman"/>
          <w:sz w:val="28"/>
          <w:szCs w:val="28"/>
        </w:rPr>
        <w:t>Airport Transfers</w:t>
      </w:r>
      <w:r w:rsidRPr="00E378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Gadugi" w:hAnsi="Gadugi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971">
        <w:rPr>
          <w:rFonts w:ascii="Times New Roman" w:hAnsi="Times New Roman" w:cs="Times New Roman"/>
          <w:sz w:val="28"/>
          <w:szCs w:val="28"/>
        </w:rPr>
        <w:t>Wine Cellar Visit</w:t>
      </w:r>
      <w:r>
        <w:rPr>
          <w:rFonts w:ascii="Times New Roman" w:hAnsi="Times New Roman" w:cs="Times New Roman"/>
          <w:sz w:val="28"/>
          <w:szCs w:val="28"/>
        </w:rPr>
        <w:t xml:space="preserve"> &amp; </w:t>
      </w:r>
      <w:r w:rsidRPr="00727971">
        <w:rPr>
          <w:rFonts w:ascii="Times New Roman" w:hAnsi="Times New Roman" w:cs="Times New Roman"/>
          <w:sz w:val="28"/>
          <w:szCs w:val="28"/>
        </w:rPr>
        <w:t>Tasting</w:t>
      </w:r>
      <w:r>
        <w:rPr>
          <w:rFonts w:ascii="Times New Roman" w:hAnsi="Times New Roman" w:cs="Times New Roman"/>
          <w:sz w:val="28"/>
          <w:szCs w:val="28"/>
        </w:rPr>
        <w:t xml:space="preserve"> • Vehicle</w:t>
      </w:r>
      <w:r w:rsidRPr="00727971">
        <w:rPr>
          <w:rFonts w:ascii="Times New Roman" w:hAnsi="Times New Roman" w:cs="Times New Roman"/>
          <w:sz w:val="28"/>
          <w:szCs w:val="28"/>
        </w:rPr>
        <w:t xml:space="preserve"> Insurance and All Taxes</w:t>
      </w:r>
      <w:r>
        <w:rPr>
          <w:rFonts w:ascii="Times New Roman" w:hAnsi="Times New Roman" w:cs="Times New Roman"/>
          <w:sz w:val="28"/>
          <w:szCs w:val="28"/>
        </w:rPr>
        <w:t xml:space="preserve"> • Support Van for </w:t>
      </w:r>
      <w:r w:rsidR="00B854A8">
        <w:rPr>
          <w:rFonts w:ascii="Times New Roman" w:hAnsi="Times New Roman" w:cs="Times New Roman"/>
          <w:sz w:val="28"/>
          <w:szCs w:val="28"/>
        </w:rPr>
        <w:t>luggage •</w:t>
      </w:r>
      <w:r w:rsidRPr="00727971">
        <w:rPr>
          <w:rFonts w:ascii="Times New Roman" w:hAnsi="Times New Roman" w:cs="Times New Roman"/>
          <w:sz w:val="28"/>
          <w:szCs w:val="28"/>
        </w:rPr>
        <w:t xml:space="preserve"> English Speaking Tour Guides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E5C6C" w14:textId="2D92EB4E" w:rsidR="00B854A8" w:rsidRDefault="00E20143" w:rsidP="00B854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Tour Route Book</w:t>
      </w:r>
      <w:r w:rsidR="00B854A8">
        <w:rPr>
          <w:rFonts w:ascii="Times New Roman" w:hAnsi="Times New Roman" w:cs="Times New Roman"/>
          <w:sz w:val="28"/>
          <w:szCs w:val="28"/>
        </w:rPr>
        <w:t xml:space="preserve"> • Tour Commemorative Mementos</w:t>
      </w:r>
    </w:p>
    <w:p w14:paraId="47C4E346" w14:textId="1B7C7574" w:rsidR="00E20143" w:rsidRDefault="00E20143" w:rsidP="00E20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194534" w14:textId="77777777" w:rsidR="00E20143" w:rsidRDefault="00E20143" w:rsidP="00E20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0C385" w14:textId="77777777" w:rsidR="00E20143" w:rsidRPr="005C6270" w:rsidRDefault="00E20143" w:rsidP="00E2014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6270">
        <w:rPr>
          <w:rFonts w:ascii="Times New Roman" w:hAnsi="Times New Roman" w:cs="Times New Roman"/>
          <w:b/>
          <w:sz w:val="30"/>
          <w:szCs w:val="30"/>
        </w:rPr>
        <w:t xml:space="preserve">The Tour does </w:t>
      </w:r>
      <w:r w:rsidRPr="005C6270">
        <w:rPr>
          <w:rFonts w:ascii="Times New Roman" w:hAnsi="Times New Roman" w:cs="Times New Roman"/>
          <w:b/>
          <w:sz w:val="30"/>
          <w:szCs w:val="30"/>
          <w:u w:val="single"/>
        </w:rPr>
        <w:t>not</w:t>
      </w:r>
      <w:r w:rsidRPr="005C6270">
        <w:rPr>
          <w:rFonts w:ascii="Times New Roman" w:hAnsi="Times New Roman" w:cs="Times New Roman"/>
          <w:b/>
          <w:sz w:val="30"/>
          <w:szCs w:val="30"/>
        </w:rPr>
        <w:t xml:space="preserve"> Include:</w:t>
      </w:r>
    </w:p>
    <w:p w14:paraId="4DD980E2" w14:textId="77777777" w:rsidR="00E20143" w:rsidRDefault="00E20143" w:rsidP="00E201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Flights • Lunches • Personal Expenses • Travel Insurance </w:t>
      </w:r>
      <w:r>
        <w:rPr>
          <w:rFonts w:ascii="Gadugi" w:hAnsi="Gadugi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Gratuities</w:t>
      </w:r>
    </w:p>
    <w:p w14:paraId="2C324774" w14:textId="77777777" w:rsidR="00E20143" w:rsidRPr="00484E08" w:rsidRDefault="00E20143" w:rsidP="00E201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more Details: </w:t>
      </w:r>
      <w:r w:rsidRPr="00484E08">
        <w:rPr>
          <w:rFonts w:ascii="Times New Roman" w:hAnsi="Times New Roman" w:cs="Times New Roman"/>
          <w:b/>
          <w:bCs/>
          <w:sz w:val="28"/>
          <w:szCs w:val="28"/>
        </w:rPr>
        <w:t xml:space="preserve"> Contact: </w:t>
      </w:r>
      <w:hyperlink r:id="rId13" w:history="1">
        <w:r w:rsidRPr="00484E08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Billk@bluestradatours.com</w:t>
        </w:r>
      </w:hyperlink>
      <w:r w:rsidRPr="00484E08">
        <w:rPr>
          <w:rFonts w:ascii="Times New Roman" w:hAnsi="Times New Roman" w:cs="Times New Roman"/>
          <w:b/>
          <w:bCs/>
          <w:sz w:val="28"/>
          <w:szCs w:val="28"/>
        </w:rPr>
        <w:t xml:space="preserve"> • 1-704 292 8801       </w:t>
      </w:r>
    </w:p>
    <w:p w14:paraId="1FEBEF74" w14:textId="77777777" w:rsidR="00E20143" w:rsidRDefault="00E20143" w:rsidP="00E20143"/>
    <w:p w14:paraId="49309CE5" w14:textId="77777777" w:rsidR="00E20143" w:rsidRPr="00AB5ED0" w:rsidRDefault="00E20143" w:rsidP="007F01B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</w:p>
    <w:p w14:paraId="0E29C680" w14:textId="77777777" w:rsidR="007F01B5" w:rsidRPr="00AB5ED0" w:rsidRDefault="007F01B5">
      <w:pPr>
        <w:rPr>
          <w:rFonts w:ascii="Times New Roman" w:hAnsi="Times New Roman" w:cs="Times New Roman"/>
        </w:rPr>
      </w:pPr>
    </w:p>
    <w:sectPr w:rsidR="007F01B5" w:rsidRPr="00AB5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B5"/>
    <w:rsid w:val="00045DAB"/>
    <w:rsid w:val="000D4E82"/>
    <w:rsid w:val="003948C5"/>
    <w:rsid w:val="004719B4"/>
    <w:rsid w:val="005464CD"/>
    <w:rsid w:val="00594E6D"/>
    <w:rsid w:val="006906A0"/>
    <w:rsid w:val="006C6383"/>
    <w:rsid w:val="006F0B89"/>
    <w:rsid w:val="0075036D"/>
    <w:rsid w:val="007F01B5"/>
    <w:rsid w:val="00810CBB"/>
    <w:rsid w:val="009A2FD5"/>
    <w:rsid w:val="00AA026D"/>
    <w:rsid w:val="00AB5ED0"/>
    <w:rsid w:val="00B6239A"/>
    <w:rsid w:val="00B854A8"/>
    <w:rsid w:val="00DB5AC7"/>
    <w:rsid w:val="00DC5701"/>
    <w:rsid w:val="00E20143"/>
    <w:rsid w:val="00F30ADD"/>
    <w:rsid w:val="00F8124C"/>
    <w:rsid w:val="00F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8AF1A"/>
  <w15:chartTrackingRefBased/>
  <w15:docId w15:val="{CFDBC5D6-EF6F-498C-81E4-8F7E792D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1B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9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6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intadaterrincha.pt/" TargetMode="External"/><Relationship Id="rId13" Type="http://schemas.openxmlformats.org/officeDocument/2006/relationships/hyperlink" Target="mailto:Billk@bluestradatour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2otel.pt/en/" TargetMode="External"/><Relationship Id="rId12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intadoportal.com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hfhotels.com/hoteis/hf-ipanema-park-pt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s://www.pousadas.pt/en/hotel/pousad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Kniegge</dc:creator>
  <cp:keywords/>
  <dc:description/>
  <cp:lastModifiedBy>Debbie Kniegge</cp:lastModifiedBy>
  <cp:revision>2</cp:revision>
  <dcterms:created xsi:type="dcterms:W3CDTF">2024-12-02T18:01:00Z</dcterms:created>
  <dcterms:modified xsi:type="dcterms:W3CDTF">2024-12-02T18:01:00Z</dcterms:modified>
</cp:coreProperties>
</file>